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E78" w:rsidRPr="00D25E78" w:rsidRDefault="00D25E78" w:rsidP="00D25E78">
      <w:pPr>
        <w:jc w:val="right"/>
        <w:rPr>
          <w:rFonts w:cs="Times New Roman"/>
          <w:b/>
          <w:sz w:val="26"/>
          <w:szCs w:val="26"/>
        </w:rPr>
      </w:pPr>
      <w:r w:rsidRPr="00D25E78">
        <w:rPr>
          <w:rFonts w:cs="Times New Roman"/>
          <w:b/>
          <w:sz w:val="26"/>
          <w:szCs w:val="26"/>
        </w:rPr>
        <w:t>ПРОЕКТ</w:t>
      </w:r>
    </w:p>
    <w:p w:rsidR="00797E40" w:rsidRDefault="00797E40" w:rsidP="00B34BF7">
      <w:pPr>
        <w:jc w:val="center"/>
        <w:rPr>
          <w:rFonts w:cs="Times New Roman"/>
          <w:sz w:val="26"/>
          <w:szCs w:val="26"/>
        </w:rPr>
      </w:pPr>
    </w:p>
    <w:p w:rsidR="00B34BF7" w:rsidRPr="00B9562A" w:rsidRDefault="00B34BF7" w:rsidP="00B34BF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Pr="00B9562A">
        <w:rPr>
          <w:rFonts w:cs="Times New Roman"/>
          <w:sz w:val="26"/>
          <w:szCs w:val="26"/>
        </w:rPr>
        <w:t xml:space="preserve">главного специалиста - эксперта отдела </w:t>
      </w:r>
      <w:r w:rsidR="003B7E62" w:rsidRPr="00B9562A">
        <w:rPr>
          <w:rFonts w:cs="Times New Roman"/>
          <w:sz w:val="26"/>
          <w:szCs w:val="26"/>
        </w:rPr>
        <w:t>информатизации</w:t>
      </w:r>
    </w:p>
    <w:p w:rsidR="00B34BF7" w:rsidRDefault="00B34BF7" w:rsidP="00B34BF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B34BF7" w:rsidRDefault="00B34BF7" w:rsidP="00B34BF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B34BF7" w:rsidRPr="004D3338" w:rsidRDefault="00B34BF7" w:rsidP="00B34BF7">
      <w:pPr>
        <w:jc w:val="center"/>
        <w:rPr>
          <w:rFonts w:cs="Times New Roman"/>
          <w:b/>
          <w:sz w:val="26"/>
          <w:szCs w:val="26"/>
        </w:rPr>
      </w:pPr>
    </w:p>
    <w:p w:rsidR="00B34BF7" w:rsidRPr="004D3338" w:rsidRDefault="00B34BF7" w:rsidP="00B34BF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34BF7" w:rsidRPr="004D3338" w:rsidRDefault="00B34BF7" w:rsidP="00B34B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4BF7" w:rsidRPr="00AF1F40" w:rsidRDefault="00B34BF7" w:rsidP="00B34BF7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3B7E62">
        <w:rPr>
          <w:sz w:val="26"/>
          <w:szCs w:val="26"/>
        </w:rPr>
        <w:t xml:space="preserve">гражданская служба) главного специалиста - эксперта </w:t>
      </w:r>
      <w:r w:rsidRPr="003B7E62">
        <w:rPr>
          <w:rFonts w:cs="Times New Roman"/>
          <w:sz w:val="26"/>
          <w:szCs w:val="26"/>
        </w:rPr>
        <w:t xml:space="preserve">отдела </w:t>
      </w:r>
      <w:r w:rsidR="003B7E62" w:rsidRPr="003B7E62">
        <w:rPr>
          <w:rFonts w:cs="Times New Roman"/>
          <w:sz w:val="26"/>
          <w:szCs w:val="26"/>
        </w:rPr>
        <w:t>информатизации</w:t>
      </w:r>
      <w:r w:rsidRPr="003B7E62">
        <w:rPr>
          <w:rFonts w:cs="Times New Roman"/>
          <w:sz w:val="26"/>
          <w:szCs w:val="26"/>
        </w:rPr>
        <w:t xml:space="preserve"> (</w:t>
      </w:r>
      <w:r w:rsidRPr="003B7E62">
        <w:rPr>
          <w:sz w:val="26"/>
          <w:szCs w:val="26"/>
        </w:rPr>
        <w:t>далее</w:t>
      </w:r>
      <w:r w:rsidRPr="00AF1F40">
        <w:rPr>
          <w:sz w:val="26"/>
          <w:szCs w:val="26"/>
        </w:rPr>
        <w:t xml:space="preserve"> – </w:t>
      </w:r>
      <w:r>
        <w:rPr>
          <w:sz w:val="26"/>
          <w:szCs w:val="26"/>
        </w:rPr>
        <w:t>главный специалист - эксперт</w:t>
      </w:r>
      <w:r w:rsidRPr="00AF1F40">
        <w:rPr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34BF7" w:rsidRPr="00DE6D86" w:rsidRDefault="00B34BF7" w:rsidP="00B34B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B34BF7" w:rsidRPr="00C13708" w:rsidRDefault="00B34BF7" w:rsidP="00B34B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D25E78">
        <w:rPr>
          <w:rFonts w:ascii="Times New Roman" w:hAnsi="Times New Roman" w:cs="Times New Roman"/>
          <w:sz w:val="26"/>
          <w:szCs w:val="26"/>
        </w:rPr>
        <w:t>У</w:t>
      </w:r>
      <w:r w:rsidR="003B7E62" w:rsidRPr="003B7E62">
        <w:rPr>
          <w:rFonts w:ascii="Times New Roman" w:hAnsi="Times New Roman" w:cs="Times New Roman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информации.</w:t>
      </w:r>
    </w:p>
    <w:p w:rsidR="00B34BF7" w:rsidRPr="003B7E62" w:rsidRDefault="00B34BF7" w:rsidP="003B7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главного специалиста - эксперта: </w:t>
      </w:r>
      <w:r w:rsidR="00D25E78">
        <w:rPr>
          <w:rFonts w:ascii="Times New Roman" w:hAnsi="Times New Roman" w:cs="Times New Roman"/>
          <w:sz w:val="26"/>
          <w:szCs w:val="26"/>
        </w:rPr>
        <w:t>Р</w:t>
      </w:r>
      <w:r w:rsidR="003B7E62" w:rsidRPr="003B7E62">
        <w:rPr>
          <w:rFonts w:ascii="Times New Roman" w:hAnsi="Times New Roman" w:cs="Times New Roman"/>
          <w:sz w:val="26"/>
          <w:szCs w:val="26"/>
        </w:rPr>
        <w:t>егулирование в области информационных технологий; Развитие инфраструктуры информационно-коммуникационных технологий, сетей и средств связи</w:t>
      </w:r>
      <w:r w:rsidR="00BA0690">
        <w:rPr>
          <w:rFonts w:ascii="Times New Roman" w:hAnsi="Times New Roman" w:cs="Times New Roman"/>
          <w:sz w:val="26"/>
          <w:szCs w:val="26"/>
        </w:rPr>
        <w:t>.</w:t>
      </w:r>
    </w:p>
    <w:p w:rsidR="00B34BF7" w:rsidRPr="003B7E62" w:rsidRDefault="00B34BF7" w:rsidP="003B7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специалиста - эксперта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B34BF7" w:rsidRPr="003B7E62" w:rsidRDefault="00B34BF7" w:rsidP="003B7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>5. Главный специалист - эксперт непосредственно подчиняется начальнику отдела.</w:t>
      </w:r>
    </w:p>
    <w:p w:rsidR="00B34BF7" w:rsidRPr="003B7E62" w:rsidRDefault="00B34BF7" w:rsidP="003B7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 xml:space="preserve">На период отсутствия главного специалиста - эксперта его обязанности исполняет главный специалист </w:t>
      </w:r>
      <w:r w:rsidR="003B7E62" w:rsidRPr="003B7E62">
        <w:rPr>
          <w:rFonts w:ascii="Times New Roman" w:hAnsi="Times New Roman" w:cs="Times New Roman"/>
          <w:sz w:val="26"/>
          <w:szCs w:val="26"/>
        </w:rPr>
        <w:t>–</w:t>
      </w:r>
      <w:r w:rsidRPr="003B7E62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="003B7E62" w:rsidRPr="003B7E62">
        <w:rPr>
          <w:rFonts w:ascii="Times New Roman" w:hAnsi="Times New Roman" w:cs="Times New Roman"/>
          <w:sz w:val="26"/>
          <w:szCs w:val="26"/>
        </w:rPr>
        <w:t xml:space="preserve">. </w:t>
      </w:r>
      <w:r w:rsidRPr="003B7E62">
        <w:rPr>
          <w:rFonts w:ascii="Times New Roman" w:hAnsi="Times New Roman" w:cs="Times New Roman"/>
          <w:sz w:val="26"/>
          <w:szCs w:val="26"/>
        </w:rPr>
        <w:t>Главный специалист - эксперт исполняет обязанности  другого главного специалиста - эк</w:t>
      </w:r>
      <w:r w:rsidR="001141EC">
        <w:rPr>
          <w:rFonts w:ascii="Times New Roman" w:hAnsi="Times New Roman" w:cs="Times New Roman"/>
          <w:sz w:val="26"/>
          <w:szCs w:val="26"/>
        </w:rPr>
        <w:t>с</w:t>
      </w:r>
      <w:r w:rsidRPr="003B7E62">
        <w:rPr>
          <w:rFonts w:ascii="Times New Roman" w:hAnsi="Times New Roman" w:cs="Times New Roman"/>
          <w:sz w:val="26"/>
          <w:szCs w:val="26"/>
        </w:rPr>
        <w:t xml:space="preserve">перта, </w:t>
      </w:r>
      <w:r w:rsidR="003B7E62" w:rsidRPr="003B7E62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B34BF7" w:rsidRPr="00467E31" w:rsidRDefault="00B34BF7" w:rsidP="00B34BF7">
      <w:pPr>
        <w:ind w:firstLine="720"/>
        <w:rPr>
          <w:color w:val="FF0000"/>
          <w:sz w:val="26"/>
        </w:rPr>
      </w:pPr>
    </w:p>
    <w:p w:rsidR="00B34BF7" w:rsidRPr="00222F53" w:rsidRDefault="00B34BF7" w:rsidP="00B34BF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B34BF7" w:rsidRDefault="00B34BF7" w:rsidP="00B34BF7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B34BF7" w:rsidRPr="00335E38" w:rsidRDefault="00B34BF7" w:rsidP="00B34BF7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34BF7" w:rsidRPr="00040490" w:rsidRDefault="00B34BF7" w:rsidP="00B34BF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040490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040490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7" w:history="1">
        <w:r w:rsidRPr="00040490">
          <w:rPr>
            <w:rFonts w:cs="Times New Roman"/>
            <w:sz w:val="26"/>
            <w:szCs w:val="26"/>
          </w:rPr>
          <w:t>Конституции</w:t>
        </w:r>
      </w:hyperlink>
      <w:r w:rsidRPr="0004049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040490">
          <w:rPr>
            <w:rFonts w:cs="Times New Roman"/>
            <w:sz w:val="26"/>
            <w:szCs w:val="26"/>
          </w:rPr>
          <w:t>закона</w:t>
        </w:r>
      </w:hyperlink>
      <w:r w:rsidRPr="0004049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040490">
          <w:rPr>
            <w:rFonts w:cs="Times New Roman"/>
            <w:sz w:val="26"/>
            <w:szCs w:val="26"/>
          </w:rPr>
          <w:t>закона</w:t>
        </w:r>
      </w:hyperlink>
      <w:r w:rsidRPr="0004049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040490">
          <w:rPr>
            <w:rFonts w:cs="Times New Roman"/>
            <w:sz w:val="26"/>
            <w:szCs w:val="26"/>
          </w:rPr>
          <w:t>закона</w:t>
        </w:r>
      </w:hyperlink>
      <w:r w:rsidRPr="00040490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</w:t>
      </w:r>
      <w:r w:rsidRPr="00040490">
        <w:rPr>
          <w:rFonts w:cs="Times New Roman"/>
          <w:sz w:val="26"/>
          <w:szCs w:val="26"/>
        </w:rPr>
        <w:lastRenderedPageBreak/>
        <w:t xml:space="preserve">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B34BF7" w:rsidRPr="00A506D5" w:rsidRDefault="00B34BF7" w:rsidP="00B34BF7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B34BF7" w:rsidRDefault="00B34BF7" w:rsidP="00B34BF7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Бюджетный </w:t>
      </w:r>
      <w:hyperlink r:id="rId11" w:history="1">
        <w:r w:rsidRPr="00B46DBF">
          <w:rPr>
            <w:rFonts w:cs="Times New Roman"/>
            <w:sz w:val="26"/>
            <w:szCs w:val="26"/>
          </w:rPr>
          <w:t>кодекс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B34BF7" w:rsidRPr="00B46DBF" w:rsidRDefault="00C337C4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2" w:history="1">
        <w:r w:rsidR="00B34BF7" w:rsidRPr="00B46DBF">
          <w:rPr>
            <w:rFonts w:cs="Times New Roman"/>
            <w:sz w:val="26"/>
            <w:szCs w:val="26"/>
          </w:rPr>
          <w:t>Закон</w:t>
        </w:r>
      </w:hyperlink>
      <w:r w:rsidR="00B34BF7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lastRenderedPageBreak/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B34BF7" w:rsidRPr="00B46DBF" w:rsidRDefault="00C337C4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1" w:history="1">
        <w:r w:rsidR="00B34BF7" w:rsidRPr="00B46DBF">
          <w:rPr>
            <w:rFonts w:cs="Times New Roman"/>
            <w:sz w:val="26"/>
            <w:szCs w:val="26"/>
          </w:rPr>
          <w:t>постановление</w:t>
        </w:r>
      </w:hyperlink>
      <w:r w:rsidR="00B34BF7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34BF7" w:rsidRPr="00B46DBF" w:rsidRDefault="00C337C4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2" w:history="1">
        <w:r w:rsidR="00B34BF7" w:rsidRPr="00B46DBF">
          <w:rPr>
            <w:rFonts w:cs="Times New Roman"/>
            <w:sz w:val="26"/>
            <w:szCs w:val="26"/>
          </w:rPr>
          <w:t>Указ</w:t>
        </w:r>
      </w:hyperlink>
      <w:r w:rsidR="00B34BF7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B34BF7" w:rsidRPr="00B46DBF" w:rsidRDefault="00C337C4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B34BF7" w:rsidRPr="00B46DBF">
          <w:rPr>
            <w:rFonts w:cs="Times New Roman"/>
            <w:sz w:val="26"/>
            <w:szCs w:val="26"/>
          </w:rPr>
          <w:t>Указ</w:t>
        </w:r>
      </w:hyperlink>
      <w:r w:rsidR="00B34BF7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B34BF7" w:rsidRPr="00B46DBF" w:rsidRDefault="00C337C4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B34BF7" w:rsidRPr="00B46DBF">
          <w:rPr>
            <w:rFonts w:cs="Times New Roman"/>
            <w:sz w:val="26"/>
            <w:szCs w:val="26"/>
          </w:rPr>
          <w:t>приказ</w:t>
        </w:r>
      </w:hyperlink>
      <w:r w:rsidR="00B34BF7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B34BF7" w:rsidRPr="00B9562A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25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7 июля 2003 г. N 126-ФЗ "О связи";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26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27 июля 2006 г. N 149-ФЗ "Об информации, информационных технологиях и о защите информации";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27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27 июля 2006 г. N 152-ФЗ "О персональных данных";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6 апреля 2011 г. N 63-ФЗ "Об электронной подписи";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29 декабря 2012 г. N 273-ФЗ "Об образовании в Российской Федерации";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1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18 февраля 2005 г. N 87 "Об утверждении перечня наименований услуг связи, вносимых в лицензии, и перечней лицензионных условий";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2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15 апреля 2014 г. N 313 "Об утверждении государственной программы Российской Федерации "Информационное общество (2011 - 2020 годы)";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3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10 сентября 2009 г. N 723 "О порядке ввода в эксплуатацию отдельных государственных информационных систем".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7 июля 2003 г. N 126-ФЗ "О связи";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27 июля 2006 г. N 149-ФЗ "Об информации, информационных технологиях и о защите информации";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нужд".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18 февраля 2005 г. N 87 "Об утверждении перечня наименований услуг связи, вносимых в лицензии, и перечней лицензионных условий";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9 декабря 2014 г. N 1342 "О порядке оказания услуг телефонной связи";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 июня 2004 г. N 260 "О Регламенте Правительства Российской Федерации и Положении об Аппарате Правительства Российской Федерации";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28 марта 2005 г. N 161 "Об утверждении Правил присоединения сетей электросвязи и их взаимодействия";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1141EC" w:rsidRPr="00B9562A">
          <w:rPr>
            <w:rFonts w:cs="Times New Roman"/>
            <w:sz w:val="26"/>
            <w:szCs w:val="26"/>
          </w:rPr>
          <w:t>приказ</w:t>
        </w:r>
      </w:hyperlink>
      <w:r w:rsidR="001141EC" w:rsidRPr="00B9562A">
        <w:rPr>
          <w:rFonts w:cs="Times New Roman"/>
          <w:sz w:val="26"/>
          <w:szCs w:val="26"/>
        </w:rPr>
        <w:t xml:space="preserve"> Министерства связи и массовых коммуникаций Российской Федерации от 8 августа 2005 г. N 98 "Об утверждении требований к порядку пропуска трафика в телефонной сети связи общего пользования";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1141EC" w:rsidRPr="00B9562A">
          <w:rPr>
            <w:rFonts w:cs="Times New Roman"/>
            <w:sz w:val="26"/>
            <w:szCs w:val="26"/>
          </w:rPr>
          <w:t>приказ</w:t>
        </w:r>
      </w:hyperlink>
      <w:r w:rsidR="001141EC" w:rsidRPr="00B9562A">
        <w:rPr>
          <w:rFonts w:cs="Times New Roman"/>
          <w:sz w:val="26"/>
          <w:szCs w:val="26"/>
        </w:rPr>
        <w:t xml:space="preserve"> Министерства связи и массовых коммуникаций Российской Федерации от 26 августа 2014 г. N 258 "Об утверждении требований к порядку ввода сетей электросвязи в эксплуатацию";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1141EC" w:rsidRPr="00B9562A">
          <w:rPr>
            <w:rFonts w:cs="Times New Roman"/>
            <w:sz w:val="26"/>
            <w:szCs w:val="26"/>
          </w:rPr>
          <w:t>приказ</w:t>
        </w:r>
      </w:hyperlink>
      <w:r w:rsidR="001141EC" w:rsidRPr="00B9562A">
        <w:rPr>
          <w:rFonts w:cs="Times New Roman"/>
          <w:sz w:val="26"/>
          <w:szCs w:val="26"/>
        </w:rPr>
        <w:t xml:space="preserve"> Министерства информационных технологий и связи Российской Федерации от 17 ноября 2006 г. N 142 "Об утверждении и введении в действие Российской системы и плана нумерации";</w:t>
      </w:r>
    </w:p>
    <w:p w:rsidR="001141EC" w:rsidRPr="00B9562A" w:rsidRDefault="00C337C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1141EC" w:rsidRPr="00B9562A">
          <w:rPr>
            <w:rFonts w:cs="Times New Roman"/>
            <w:sz w:val="26"/>
            <w:szCs w:val="26"/>
          </w:rPr>
          <w:t>приказ</w:t>
        </w:r>
      </w:hyperlink>
      <w:r w:rsidR="001141EC" w:rsidRPr="00B9562A">
        <w:rPr>
          <w:rFonts w:cs="Times New Roman"/>
          <w:sz w:val="26"/>
          <w:szCs w:val="26"/>
        </w:rPr>
        <w:t xml:space="preserve"> Министерства информационных технологий и связи Российской Федерации от 27 сентября 2007 г. N 113 "Об утверждении требований к организационно-техническому обеспечению устойчивого функционирования сети связи общего пользования";</w:t>
      </w:r>
    </w:p>
    <w:p w:rsidR="00B34BF7" w:rsidRPr="00B9562A" w:rsidRDefault="00B34BF7" w:rsidP="00B34BF7">
      <w:pPr>
        <w:widowControl w:val="0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bookmarkStart w:id="0" w:name="_GoBack"/>
      <w:bookmarkEnd w:id="0"/>
    </w:p>
    <w:p w:rsidR="001141EC" w:rsidRPr="00B9562A" w:rsidRDefault="00B34BF7" w:rsidP="00B9562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знания: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базовые принципы системного проектирования сетей связи;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основные нормативные акты, регулирующие процессы проектирования и строительства в области связи (ГОСТы, СНиПы, РД)</w:t>
      </w:r>
      <w:r w:rsidR="00854FBF" w:rsidRPr="00B9562A">
        <w:rPr>
          <w:rFonts w:cs="Times New Roman"/>
          <w:sz w:val="26"/>
          <w:szCs w:val="26"/>
        </w:rPr>
        <w:t xml:space="preserve">; </w:t>
      </w:r>
      <w:r w:rsidR="001141EC" w:rsidRPr="00B9562A">
        <w:rPr>
          <w:rFonts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</w:t>
      </w:r>
      <w:r w:rsidR="001141EC" w:rsidRPr="00B9562A">
        <w:rPr>
          <w:rFonts w:cs="Times New Roman"/>
          <w:sz w:val="26"/>
          <w:szCs w:val="26"/>
        </w:rPr>
        <w:lastRenderedPageBreak/>
        <w:t>сетевой безопасности отрасли информационных технологий;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понятие базовых информационных ресурсов;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854FBF" w:rsidRPr="00B9562A">
        <w:rPr>
          <w:rFonts w:cs="Times New Roman"/>
          <w:sz w:val="26"/>
          <w:szCs w:val="26"/>
        </w:rPr>
        <w:t xml:space="preserve"> п</w:t>
      </w:r>
      <w:r w:rsidR="001141EC" w:rsidRPr="00B9562A">
        <w:rPr>
          <w:rFonts w:cs="Times New Roman"/>
          <w:sz w:val="26"/>
          <w:szCs w:val="26"/>
        </w:rPr>
        <w:t>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знания, полученные в рамках программ повышения квалификации по темам: "Информационные системы и технологии", "Управление проектами"</w:t>
      </w:r>
      <w:r w:rsidR="00B9562A" w:rsidRPr="00B9562A">
        <w:rPr>
          <w:rFonts w:cs="Times New Roman"/>
          <w:sz w:val="26"/>
          <w:szCs w:val="26"/>
        </w:rPr>
        <w:t xml:space="preserve">; </w:t>
      </w:r>
      <w:r w:rsidR="001141EC" w:rsidRPr="00B9562A">
        <w:rPr>
          <w:rFonts w:cs="Times New Roman"/>
          <w:sz w:val="26"/>
          <w:szCs w:val="26"/>
        </w:rPr>
        <w:t>понимание основных тенденций развития и структуры отрасли информационных технологий;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понимание базовых информационных ресурсов;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</w:t>
      </w:r>
      <w:r w:rsidR="00B9562A" w:rsidRPr="00B9562A">
        <w:rPr>
          <w:rFonts w:cs="Times New Roman"/>
          <w:sz w:val="26"/>
          <w:szCs w:val="26"/>
        </w:rPr>
        <w:t xml:space="preserve">; </w:t>
      </w:r>
      <w:r w:rsidR="001141EC" w:rsidRPr="00B9562A">
        <w:rPr>
          <w:rFonts w:cs="Times New Roman"/>
          <w:sz w:val="26"/>
          <w:szCs w:val="26"/>
        </w:rPr>
        <w:t>архитектура сети связи, основные элементы сети, их функциональное назначение, принципы построения, функционирования сетей связи, правила их присоединения, основные протоколы взаимодействия элементов сетей связи;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структура телекоммуникационного рынка, понятие операторов связи, производителей оборудования;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принципы, процессы проектного управления;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основы анализа финансово-хозяйственной деятельности организаций.</w:t>
      </w:r>
    </w:p>
    <w:p w:rsidR="00854FBF" w:rsidRPr="00915749" w:rsidRDefault="001141EC">
      <w:pPr>
        <w:spacing w:after="1" w:line="260" w:lineRule="atLeast"/>
        <w:rPr>
          <w:rFonts w:cs="Times New Roman"/>
          <w:sz w:val="26"/>
          <w:szCs w:val="26"/>
        </w:rPr>
      </w:pPr>
      <w:r w:rsidRPr="00915749">
        <w:rPr>
          <w:rFonts w:cs="Times New Roman"/>
          <w:sz w:val="26"/>
          <w:szCs w:val="26"/>
        </w:rPr>
        <w:t>6.5. Наличие функциональных знаний: понятие нормы права, нормативного правового акта, правоотношений и их признаки;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классификация моделей государственной политики;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задачи, сроки, ресурсы и инструменты государственной политики;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понятие, процедура рассмотрения обращений граждан</w:t>
      </w:r>
      <w:r w:rsidR="00B9562A" w:rsidRPr="00915749">
        <w:rPr>
          <w:rFonts w:cs="Times New Roman"/>
          <w:sz w:val="26"/>
          <w:szCs w:val="26"/>
        </w:rPr>
        <w:t xml:space="preserve">; </w:t>
      </w:r>
      <w:r w:rsidR="00854FBF" w:rsidRPr="00915749">
        <w:rPr>
          <w:rFonts w:cs="Times New Roman"/>
          <w:sz w:val="26"/>
          <w:szCs w:val="26"/>
        </w:rPr>
        <w:t>централизованная и смешанная формы ведения делопроизводства;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средства ведения классификаторов и каталогов;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floppy);основы электроники (понятие, количественные характеристики, источники электрического тока, основные законы электрических цепей);принципы работы сетевых протоколов, построения компьютерных сетей;</w:t>
      </w:r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B9562A" w:rsidRPr="00B9562A" w:rsidRDefault="00B34BF7" w:rsidP="00B9562A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B9562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141EC" w:rsidRPr="00B9562A" w:rsidRDefault="00B34BF7" w:rsidP="00B9562A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562A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r w:rsidR="001141EC" w:rsidRPr="00B9562A">
        <w:rPr>
          <w:rFonts w:ascii="Times New Roman" w:hAnsi="Times New Roman" w:cs="Times New Roman"/>
          <w:sz w:val="26"/>
          <w:szCs w:val="26"/>
        </w:rPr>
        <w:t xml:space="preserve">проводить работы по созданию, развитию и использованию фиксированной и подвижной связи, спутниковой связи, радиосвязи, систем телевизионного вещания и радиовещания, почтовой связи, повышению устойчивости их функционирования в целях наиболее полного </w:t>
      </w:r>
      <w:r w:rsidR="001141EC" w:rsidRPr="00B9562A">
        <w:rPr>
          <w:rFonts w:ascii="Times New Roman" w:hAnsi="Times New Roman" w:cs="Times New Roman"/>
          <w:sz w:val="26"/>
          <w:szCs w:val="26"/>
        </w:rPr>
        <w:lastRenderedPageBreak/>
        <w:t>удовлетворения нужд органов государственной власти, управления, обороны, безопасности, охраны правопорядка в Российской Федерации, физических и юридических лиц в услугах связи</w:t>
      </w:r>
      <w:r w:rsidR="00B9562A" w:rsidRPr="00B9562A">
        <w:rPr>
          <w:rFonts w:ascii="Times New Roman" w:hAnsi="Times New Roman" w:cs="Times New Roman"/>
          <w:sz w:val="26"/>
          <w:szCs w:val="26"/>
        </w:rPr>
        <w:t xml:space="preserve">; </w:t>
      </w:r>
      <w:r w:rsidR="001141EC" w:rsidRPr="00B9562A">
        <w:rPr>
          <w:rFonts w:ascii="Times New Roman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D25E78">
        <w:rPr>
          <w:rFonts w:ascii="Times New Roman" w:hAnsi="Times New Roman" w:cs="Times New Roman"/>
          <w:sz w:val="26"/>
          <w:szCs w:val="26"/>
        </w:rPr>
        <w:t xml:space="preserve"> </w:t>
      </w:r>
      <w:r w:rsidR="001141EC" w:rsidRPr="00B9562A">
        <w:rPr>
          <w:rFonts w:ascii="Times New Roman" w:hAnsi="Times New Roman" w:cs="Times New Roman"/>
          <w:sz w:val="26"/>
          <w:szCs w:val="26"/>
        </w:rPr>
        <w:t xml:space="preserve">участие в подготовке документов, необходимых для проведения закупок товаров, работ, услуг в соответствии с Федеральным </w:t>
      </w:r>
      <w:hyperlink r:id="rId46" w:history="1">
        <w:r w:rsidR="001141EC" w:rsidRPr="00B9562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1141EC" w:rsidRPr="00B9562A">
        <w:rPr>
          <w:rFonts w:ascii="Times New Roman" w:hAnsi="Times New Roman" w:cs="Times New Roman"/>
          <w:sz w:val="26"/>
          <w:szCs w:val="26"/>
        </w:rPr>
        <w:t xml:space="preserve"> от 5 апреля 2013 г. N 44-ФЗ "О контрактной системе в сфере закупок товаров, работ, услуг";умение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854FBF" w:rsidRPr="00915749" w:rsidRDefault="00B34BF7">
      <w:pPr>
        <w:spacing w:after="1" w:line="260" w:lineRule="atLeast"/>
        <w:rPr>
          <w:rFonts w:cs="Times New Roman"/>
          <w:sz w:val="26"/>
          <w:szCs w:val="26"/>
        </w:rPr>
      </w:pPr>
      <w:r w:rsidRPr="00915749">
        <w:rPr>
          <w:rFonts w:cs="Times New Roman"/>
          <w:sz w:val="26"/>
          <w:szCs w:val="26"/>
        </w:rPr>
        <w:t xml:space="preserve">6.8. Наличие функциональных умений: </w:t>
      </w:r>
      <w:r w:rsidR="00854FBF" w:rsidRPr="00915749">
        <w:rPr>
          <w:rFonts w:cs="Times New Roman"/>
          <w:sz w:val="26"/>
          <w:szCs w:val="26"/>
        </w:rPr>
        <w:t xml:space="preserve"> разработка, рассмотрение и согласование проектов нормативных правовых актов и других документов;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подготовка официальных отзывов на проекты нормативных правовых актов;</w:t>
      </w:r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организация и проведение мониторинга применения законодательства</w:t>
      </w:r>
      <w:r w:rsidR="00B9562A" w:rsidRPr="00915749">
        <w:rPr>
          <w:rFonts w:cs="Times New Roman"/>
          <w:sz w:val="26"/>
          <w:szCs w:val="26"/>
        </w:rPr>
        <w:t xml:space="preserve">; </w:t>
      </w:r>
      <w:r w:rsidR="00854FBF" w:rsidRPr="00915749">
        <w:rPr>
          <w:rFonts w:cs="Times New Roman"/>
          <w:sz w:val="26"/>
          <w:szCs w:val="26"/>
        </w:rPr>
        <w:t>оформление реквизитов документов</w:t>
      </w:r>
      <w:r w:rsidR="00B9562A" w:rsidRPr="00915749">
        <w:rPr>
          <w:rFonts w:cs="Times New Roman"/>
          <w:sz w:val="26"/>
          <w:szCs w:val="26"/>
        </w:rPr>
        <w:t xml:space="preserve">; </w:t>
      </w:r>
      <w:r w:rsidR="00854FBF" w:rsidRPr="00915749">
        <w:rPr>
          <w:rFonts w:cs="Times New Roman"/>
          <w:sz w:val="26"/>
          <w:szCs w:val="26"/>
        </w:rPr>
        <w:t>осуществление антивирусной защиты локальной сети и отдельных компьютеров;</w:t>
      </w:r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осуществление верстки макетов, разработка и тестирование сайтов;</w:t>
      </w:r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монитора.</w:t>
      </w:r>
    </w:p>
    <w:p w:rsidR="00B34BF7" w:rsidRPr="00A10D6A" w:rsidRDefault="00B34BF7" w:rsidP="00B34BF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34BF7" w:rsidRPr="00F04530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F04530" w:rsidRDefault="00B34BF7" w:rsidP="00B34BF7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79-ФЗ«О государственной гражданской службе Российской Федерации».</w:t>
      </w:r>
    </w:p>
    <w:p w:rsidR="00B34BF7" w:rsidRPr="00B9562A" w:rsidRDefault="00B34BF7" w:rsidP="00B34BF7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="00854FBF" w:rsidRPr="00B9562A">
        <w:rPr>
          <w:rFonts w:cs="Times New Roman"/>
          <w:sz w:val="26"/>
          <w:szCs w:val="26"/>
        </w:rPr>
        <w:t>информатизации</w:t>
      </w:r>
      <w:r w:rsidRPr="00B9562A">
        <w:rPr>
          <w:rFonts w:cs="Times New Roman"/>
          <w:sz w:val="26"/>
          <w:szCs w:val="26"/>
        </w:rPr>
        <w:t xml:space="preserve"> (далее – отдел), главный специалист - эксперт обязан:</w:t>
      </w:r>
    </w:p>
    <w:p w:rsidR="00D25E78" w:rsidRDefault="00D25E78" w:rsidP="00D25E78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854FBF" w:rsidRPr="00FC3CED" w:rsidRDefault="00854FBF" w:rsidP="00854FBF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администрирование ресурсов базы данных налогового органа;</w:t>
      </w:r>
    </w:p>
    <w:p w:rsidR="00854FBF" w:rsidRPr="00FC3CED" w:rsidRDefault="00854FBF" w:rsidP="00854FBF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администрирование программного комплекса Системы ЭОД в части обеспечения прав доступа;</w:t>
      </w:r>
    </w:p>
    <w:p w:rsidR="00854FBF" w:rsidRPr="00FC3CED" w:rsidRDefault="00854FBF" w:rsidP="00854FBF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формирование установленной отчётности по предмету деятельности отдела;</w:t>
      </w:r>
    </w:p>
    <w:p w:rsidR="00854FBF" w:rsidRPr="00FC3CED" w:rsidRDefault="00854FBF" w:rsidP="00854FBF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администрирование сетевых ресурсов;</w:t>
      </w:r>
    </w:p>
    <w:p w:rsidR="00854FBF" w:rsidRPr="00FC3CED" w:rsidRDefault="00854FBF" w:rsidP="00854FBF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обеспечение работоспособности и своевременное пополнение информационно-правовых систем;</w:t>
      </w:r>
    </w:p>
    <w:p w:rsidR="00854FBF" w:rsidRPr="00FC3CED" w:rsidRDefault="00854FBF" w:rsidP="00854FBF">
      <w:pPr>
        <w:pStyle w:val="ab"/>
        <w:tabs>
          <w:tab w:val="left" w:pos="426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внедрение и сопровождение ведомственных прикладных программ;</w:t>
      </w:r>
    </w:p>
    <w:p w:rsidR="00854FBF" w:rsidRPr="00FC3CED" w:rsidRDefault="00854FBF" w:rsidP="00854FBF">
      <w:pPr>
        <w:pStyle w:val="ab"/>
        <w:tabs>
          <w:tab w:val="left" w:pos="426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обучение и консультирование пользователей ведомственных прикладных программных средств;</w:t>
      </w:r>
    </w:p>
    <w:p w:rsidR="00854FBF" w:rsidRPr="00FC3CED" w:rsidRDefault="00854FBF" w:rsidP="00854FBF">
      <w:pPr>
        <w:pStyle w:val="ab"/>
        <w:tabs>
          <w:tab w:val="left" w:pos="426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lastRenderedPageBreak/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обеспечение работоспособности комплекса технических средств автоматизированной информационной системы налогового органа и системного программного обеспечения общего применения;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консультирование пользователей программных средств общего применения;</w:t>
      </w:r>
    </w:p>
    <w:p w:rsidR="00854FBF" w:rsidRPr="00FC3CED" w:rsidRDefault="00854FBF" w:rsidP="00854FBF">
      <w:pPr>
        <w:tabs>
          <w:tab w:val="left" w:pos="0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подготовка документов для сдачи в архив;</w:t>
      </w:r>
    </w:p>
    <w:p w:rsidR="00854FBF" w:rsidRPr="00FC3CED" w:rsidRDefault="00854FBF" w:rsidP="00854FBF">
      <w:pPr>
        <w:tabs>
          <w:tab w:val="left" w:pos="0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получить из отдела общего обеспечения файлы электронных сообщений, переданные из УФНС по СК;</w:t>
      </w:r>
    </w:p>
    <w:p w:rsidR="00854FBF" w:rsidRPr="00FC3CED" w:rsidRDefault="00854FBF" w:rsidP="00854FBF">
      <w:pPr>
        <w:tabs>
          <w:tab w:val="left" w:pos="0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занести вышеназванную информацию в базу данных с автоматической регистрацией средствами «Системы ЭОД»;</w:t>
      </w:r>
    </w:p>
    <w:p w:rsidR="00854FBF" w:rsidRPr="00FC3CED" w:rsidRDefault="00854FBF" w:rsidP="00854FBF">
      <w:pPr>
        <w:tabs>
          <w:tab w:val="left" w:pos="0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для оборотных документов установить связь с документом-основанием;</w:t>
      </w:r>
    </w:p>
    <w:p w:rsidR="00854FBF" w:rsidRPr="00FC3CED" w:rsidRDefault="00854FBF" w:rsidP="00854FBF">
      <w:pPr>
        <w:tabs>
          <w:tab w:val="left" w:pos="0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контроль входной информации: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эксплуатация программы «СЭД-ИФНС»;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прием и обработка информации из внешних источников;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прием и обработка классификаторов ФНС;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проведение техпроцессов, настройка статистической отчетности, корректировка НСИ местного уровня;</w:t>
      </w:r>
    </w:p>
    <w:p w:rsidR="00B34BF7" w:rsidRPr="00022C75" w:rsidRDefault="00B34BF7" w:rsidP="00B34BF7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7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48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коррупции"и другими федеральными законами;</w:t>
      </w:r>
    </w:p>
    <w:p w:rsidR="00B34BF7" w:rsidRDefault="00B34BF7" w:rsidP="00B34BF7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49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D25E78">
        <w:rPr>
          <w:color w:val="000000" w:themeColor="text1"/>
          <w:sz w:val="26"/>
          <w:szCs w:val="26"/>
        </w:rPr>
        <w:t xml:space="preserve"> </w:t>
      </w:r>
      <w:hyperlink r:id="rId50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коррупции"и другими федеральными законами;</w:t>
      </w:r>
    </w:p>
    <w:p w:rsidR="00B34BF7" w:rsidRPr="0006497A" w:rsidRDefault="00B34BF7" w:rsidP="00B34BF7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B34BF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не совершать поступки, порочащие честь и достоинство государственного служащего;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34BF7" w:rsidRPr="00CE4819" w:rsidRDefault="00B34BF7" w:rsidP="00B34BF7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34BF7" w:rsidRPr="006877ED" w:rsidRDefault="00B34BF7" w:rsidP="00B34BF7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34BF7" w:rsidRDefault="00B34BF7" w:rsidP="00B34BF7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34BF7" w:rsidRPr="00C229ED" w:rsidRDefault="00B34BF7" w:rsidP="00B34BF7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34BF7" w:rsidRDefault="00B34BF7" w:rsidP="00B34BF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B34BF7" w:rsidRPr="006877ED" w:rsidRDefault="00B34BF7" w:rsidP="00B34BF7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34BF7" w:rsidRPr="00C7504B" w:rsidRDefault="00B34BF7" w:rsidP="00B34BF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главный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B34BF7" w:rsidRPr="00C7504B" w:rsidRDefault="00B34BF7" w:rsidP="00B34BF7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34BF7" w:rsidRPr="00C7504B" w:rsidRDefault="00B34BF7" w:rsidP="00B34BF7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34BF7" w:rsidRPr="00C7504B" w:rsidRDefault="00B34BF7" w:rsidP="00B34BF7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B34BF7" w:rsidRPr="007F6BF4" w:rsidRDefault="00B34BF7" w:rsidP="00B34BF7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Главный специалист - 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B34BF7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Главный 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34BF7" w:rsidRPr="00C82AD0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главный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34BF7" w:rsidRDefault="00B34BF7" w:rsidP="00B34BF7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34BF7" w:rsidRPr="007F6BF4" w:rsidRDefault="00B34BF7" w:rsidP="00B34BF7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34BF7" w:rsidRDefault="00B34BF7" w:rsidP="00B34BF7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D25E7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B34BF7" w:rsidRDefault="00B34BF7" w:rsidP="00B34BF7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B34BF7" w:rsidRPr="003C4D68" w:rsidRDefault="00B34BF7" w:rsidP="00B34BF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34BF7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B34BF7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B34BF7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34BF7" w:rsidRPr="00222F53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34BF7" w:rsidRPr="000631CE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специалист - эксперт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D25E78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6D6A71" w:rsidRDefault="00B34BF7" w:rsidP="00B34BF7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 xml:space="preserve">главный специалист </w:t>
      </w:r>
      <w:r w:rsidR="00D25E78">
        <w:rPr>
          <w:rFonts w:eastAsia="Calibri" w:cs="Times New Roman"/>
          <w:sz w:val="26"/>
          <w:szCs w:val="26"/>
        </w:rPr>
        <w:t>–</w:t>
      </w:r>
      <w:r>
        <w:rPr>
          <w:rFonts w:eastAsia="Calibri" w:cs="Times New Roman"/>
          <w:sz w:val="26"/>
          <w:szCs w:val="26"/>
        </w:rPr>
        <w:t xml:space="preserve"> эксперт</w:t>
      </w:r>
      <w:r w:rsidR="00D25E78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B34BF7" w:rsidRPr="000631CE" w:rsidRDefault="00B34BF7" w:rsidP="00B34BF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B34BF7" w:rsidRPr="0091065C" w:rsidRDefault="00B34BF7" w:rsidP="00B34BF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34BF7" w:rsidRPr="00E6015C" w:rsidRDefault="00B34BF7" w:rsidP="00B34BF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lastRenderedPageBreak/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B34BF7" w:rsidRPr="00222F53" w:rsidRDefault="00B34BF7" w:rsidP="00B34BF7">
      <w:pPr>
        <w:rPr>
          <w:rFonts w:cs="Times New Roman"/>
          <w:sz w:val="26"/>
          <w:szCs w:val="26"/>
          <w:highlight w:val="yellow"/>
        </w:rPr>
      </w:pPr>
    </w:p>
    <w:p w:rsidR="00B34BF7" w:rsidRPr="00A36375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специалист - эксперт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A36375" w:rsidRDefault="00B34BF7" w:rsidP="00B34BF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специалист - эксперт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34BF7" w:rsidRPr="000B2E17" w:rsidRDefault="00B34BF7" w:rsidP="00B34BF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специалист - эксперт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B34BF7" w:rsidRPr="00C407EE" w:rsidRDefault="00B34BF7" w:rsidP="00B34BF7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B34BF7" w:rsidRPr="000B2E17" w:rsidRDefault="00B34BF7" w:rsidP="00B34BF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B34BF7" w:rsidRDefault="00B34BF7" w:rsidP="00B34BF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B34BF7" w:rsidRDefault="00B34BF7" w:rsidP="00B34BF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B34BF7" w:rsidRPr="000B2E17" w:rsidRDefault="00B34BF7" w:rsidP="00B34BF7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D25E78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Default="00B34BF7" w:rsidP="00B34BF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34BF7" w:rsidRPr="00710A5E" w:rsidRDefault="00B34BF7" w:rsidP="00B34BF7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B34BF7" w:rsidRPr="00222F53" w:rsidRDefault="00B34BF7" w:rsidP="00B34BF7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B34BF7" w:rsidRPr="00D638AD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D638AD" w:rsidRDefault="00B34BF7" w:rsidP="00B34BF7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Взаимодействие</w:t>
      </w:r>
      <w:r>
        <w:rPr>
          <w:rFonts w:cs="Times New Roman"/>
          <w:sz w:val="26"/>
          <w:szCs w:val="26"/>
        </w:rPr>
        <w:t xml:space="preserve"> главного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="0091574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B34BF7" w:rsidRPr="00D638AD" w:rsidRDefault="00B34BF7" w:rsidP="00B34BF7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34BF7" w:rsidRPr="00D638AD" w:rsidRDefault="00B34BF7" w:rsidP="00B34BF7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B9562A" w:rsidRDefault="00B34BF7" w:rsidP="00B9562A">
      <w:pPr>
        <w:rPr>
          <w:rFonts w:eastAsia="Calibri"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>18. </w:t>
      </w:r>
      <w:r w:rsidRPr="00B9562A">
        <w:rPr>
          <w:rFonts w:eastAsia="Calibri" w:cs="Times New Roman"/>
          <w:sz w:val="26"/>
          <w:szCs w:val="26"/>
        </w:rPr>
        <w:t>Исходя из установленных полномочий главный специалист - эксперт отдела не осуществляет оказание государственных услуг.</w:t>
      </w:r>
    </w:p>
    <w:p w:rsidR="00B34BF7" w:rsidRPr="00464223" w:rsidRDefault="00B34BF7" w:rsidP="00B34BF7">
      <w:pPr>
        <w:widowControl w:val="0"/>
        <w:rPr>
          <w:rFonts w:cs="Times New Roman"/>
          <w:sz w:val="26"/>
          <w:szCs w:val="26"/>
        </w:rPr>
      </w:pP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C061A4" w:rsidRDefault="00B34BF7" w:rsidP="00B34BF7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B34BF7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B9562A" w:rsidRDefault="00B34BF7" w:rsidP="00B34BF7">
      <w:pPr>
        <w:pStyle w:val="a6"/>
        <w:jc w:val="left"/>
        <w:rPr>
          <w:rFonts w:ascii="Times New Roman" w:hAnsi="Times New Roman"/>
          <w:sz w:val="26"/>
        </w:rPr>
      </w:pPr>
      <w:r w:rsidRPr="00B9562A">
        <w:rPr>
          <w:rFonts w:ascii="Times New Roman" w:hAnsi="Times New Roman"/>
          <w:sz w:val="26"/>
        </w:rPr>
        <w:t xml:space="preserve">Начальник отдела </w:t>
      </w:r>
      <w:r w:rsidR="00B9562A" w:rsidRPr="00B9562A">
        <w:rPr>
          <w:rFonts w:ascii="Times New Roman" w:hAnsi="Times New Roman"/>
          <w:sz w:val="26"/>
        </w:rPr>
        <w:t>информатизации</w:t>
      </w:r>
    </w:p>
    <w:p w:rsidR="00B34BF7" w:rsidRPr="00C061A4" w:rsidRDefault="00B34BF7" w:rsidP="00B34BF7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>ФНС России по</w:t>
      </w:r>
    </w:p>
    <w:p w:rsidR="00B34BF7" w:rsidRPr="00262D27" w:rsidRDefault="00B34BF7" w:rsidP="00B34BF7">
      <w:pPr>
        <w:pStyle w:val="a6"/>
        <w:jc w:val="left"/>
      </w:pPr>
      <w:r>
        <w:rPr>
          <w:rFonts w:ascii="Times New Roman" w:hAnsi="Times New Roman"/>
          <w:sz w:val="26"/>
        </w:rPr>
        <w:t>Ленинскому району г. Ставрополя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Pr="00A83F19">
        <w:t>__________________</w:t>
      </w:r>
      <w:r w:rsidRPr="00A83F19">
        <w:tab/>
      </w:r>
      <w:r w:rsidR="00B9562A">
        <w:rPr>
          <w:rFonts w:ascii="Times New Roman" w:hAnsi="Times New Roman"/>
        </w:rPr>
        <w:t>А.Н. Сонин</w:t>
      </w:r>
    </w:p>
    <w:p w:rsidR="00B34BF7" w:rsidRPr="00C061A4" w:rsidRDefault="00B34BF7" w:rsidP="00B34BF7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B34BF7" w:rsidRDefault="00B34BF7" w:rsidP="00B34BF7"/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Default="00B34BF7" w:rsidP="00D25E78">
      <w:pPr>
        <w:pStyle w:val="aa"/>
        <w:rPr>
          <w:kern w:val="32"/>
          <w:lang w:eastAsia="ru-RU"/>
        </w:rPr>
      </w:pPr>
    </w:p>
    <w:p w:rsidR="00D25E78" w:rsidRDefault="00D25E78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5E78" w:rsidRDefault="00D25E78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5E78" w:rsidRDefault="00D25E78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5E78" w:rsidRDefault="00D25E78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5E78" w:rsidRDefault="00D25E78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5E78" w:rsidRDefault="00D25E78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5E78" w:rsidRDefault="00D25E78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5E78" w:rsidRDefault="00D25E78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5E78" w:rsidRDefault="00D25E78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5E78" w:rsidRDefault="00D25E78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5E78" w:rsidRDefault="00D25E78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5749" w:rsidRDefault="00915749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sectPr w:rsidR="00915749" w:rsidSect="00B34BF7">
      <w:headerReference w:type="default" r:id="rId5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13E" w:rsidRDefault="00D2413E" w:rsidP="0075443B">
      <w:r>
        <w:separator/>
      </w:r>
    </w:p>
  </w:endnote>
  <w:endnote w:type="continuationSeparator" w:id="1">
    <w:p w:rsidR="00D2413E" w:rsidRDefault="00D2413E" w:rsidP="00754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13E" w:rsidRDefault="00D2413E" w:rsidP="0075443B">
      <w:r>
        <w:separator/>
      </w:r>
    </w:p>
  </w:footnote>
  <w:footnote w:type="continuationSeparator" w:id="1">
    <w:p w:rsidR="00D2413E" w:rsidRDefault="00D2413E" w:rsidP="007544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54FBF" w:rsidRPr="00B310A4" w:rsidRDefault="00C337C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54FB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97E4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54FBF" w:rsidRPr="00B310A4" w:rsidRDefault="00854FB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4BF7"/>
    <w:rsid w:val="00040490"/>
    <w:rsid w:val="001141EC"/>
    <w:rsid w:val="00144F24"/>
    <w:rsid w:val="00151B12"/>
    <w:rsid w:val="00393392"/>
    <w:rsid w:val="003A027B"/>
    <w:rsid w:val="003B7E62"/>
    <w:rsid w:val="003F7DA7"/>
    <w:rsid w:val="00434896"/>
    <w:rsid w:val="0075443B"/>
    <w:rsid w:val="00797E40"/>
    <w:rsid w:val="007E664F"/>
    <w:rsid w:val="00854FBF"/>
    <w:rsid w:val="00915749"/>
    <w:rsid w:val="00A50C9E"/>
    <w:rsid w:val="00B34BF7"/>
    <w:rsid w:val="00B9562A"/>
    <w:rsid w:val="00BA0690"/>
    <w:rsid w:val="00C0527D"/>
    <w:rsid w:val="00C337C4"/>
    <w:rsid w:val="00D2413E"/>
    <w:rsid w:val="00D25E78"/>
    <w:rsid w:val="00E16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F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34B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B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34BF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34B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BF7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34BF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34BF7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34BF7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34BF7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34BF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34B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lock Text"/>
    <w:basedOn w:val="a"/>
    <w:rsid w:val="00854FBF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169B25DFC124A9A046935673Ct0m5I" TargetMode="External"/><Relationship Id="rId18" Type="http://schemas.openxmlformats.org/officeDocument/2006/relationships/hyperlink" Target="consultantplus://offline/ref=A8EED0C6EE6836D9FD56B199AA52ECDD7061BF5BF21B4A9A046935673Ct0m5I" TargetMode="External"/><Relationship Id="rId26" Type="http://schemas.openxmlformats.org/officeDocument/2006/relationships/hyperlink" Target="consultantplus://offline/ref=EE7D44DE87683C53D424840131B560489DC11B5357A5DA039CB8B686AE2FC5N" TargetMode="External"/><Relationship Id="rId39" Type="http://schemas.openxmlformats.org/officeDocument/2006/relationships/hyperlink" Target="consultantplus://offline/ref=9A4459A351CBB5074E1C70602C739722F4B6FC5CEDB02284EE3C6EE2F2e8F7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4DCFAD281080A77F3819CB74C048ED53949129C1A426FA5BD1ED32ED000m9I" TargetMode="External"/><Relationship Id="rId34" Type="http://schemas.openxmlformats.org/officeDocument/2006/relationships/hyperlink" Target="consultantplus://offline/ref=05DDADF013B9FBA793528BFB20CC10BDADB78EBB6FD0CCD2F90DEA3C6B58E7N" TargetMode="External"/><Relationship Id="rId42" Type="http://schemas.openxmlformats.org/officeDocument/2006/relationships/hyperlink" Target="consultantplus://offline/ref=9A4459A351CBB5074E1C70602C739722F7BBF95EE9B62284EE3C6EE2F2e8F7N" TargetMode="External"/><Relationship Id="rId47" Type="http://schemas.openxmlformats.org/officeDocument/2006/relationships/hyperlink" Target="consultantplus://offline/ref=0962D4DA2E165807532AA6A702FE27833A482E67C9A379ED4DDB9CA55C69257E212D7BEAD97BDEBBA2t0N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A8EED0C6EE6836D9FD56B199AA52ECDD7069B75FF1154A9A046935673Ct0m5I" TargetMode="External"/><Relationship Id="rId17" Type="http://schemas.openxmlformats.org/officeDocument/2006/relationships/hyperlink" Target="consultantplus://offline/ref=A8EED0C6EE6836D9FD56B199AA52ECDD7061B05AF5164A9A046935673Ct0m5I" TargetMode="External"/><Relationship Id="rId25" Type="http://schemas.openxmlformats.org/officeDocument/2006/relationships/hyperlink" Target="consultantplus://offline/ref=EE7D44DE87683C53D424840131B560489DC11D5852A4DA039CB8B686AE2FC5N" TargetMode="External"/><Relationship Id="rId33" Type="http://schemas.openxmlformats.org/officeDocument/2006/relationships/hyperlink" Target="consultantplus://offline/ref=EE7D44DE87683C53D424840131B560489FC5105F57A7DA039CB8B686AE2FC5N" TargetMode="External"/><Relationship Id="rId38" Type="http://schemas.openxmlformats.org/officeDocument/2006/relationships/hyperlink" Target="consultantplus://offline/ref=9A4459A351CBB5074E1C70602C739722F7B9F85FE0BC2284EE3C6EE2F2e8F7N" TargetMode="External"/><Relationship Id="rId46" Type="http://schemas.openxmlformats.org/officeDocument/2006/relationships/hyperlink" Target="consultantplus://offline/ref=515CD3790BC44E6B72A6D8426B8B98A020E400DB5D0A4ADE2A2CC4D4E2W5IC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05EF2134A9A046935673Ct0m5I" TargetMode="External"/><Relationship Id="rId20" Type="http://schemas.openxmlformats.org/officeDocument/2006/relationships/hyperlink" Target="consultantplus://offline/ref=A8EED0C6EE6836D9FD56B199AA52ECDD736CB05AF3164A9A046935673Ct0m5I" TargetMode="External"/><Relationship Id="rId29" Type="http://schemas.openxmlformats.org/officeDocument/2006/relationships/hyperlink" Target="consultantplus://offline/ref=EE7D44DE87683C53D424840131B560489CC3195250A6DA039CB8B686AE2FC5N" TargetMode="External"/><Relationship Id="rId41" Type="http://schemas.openxmlformats.org/officeDocument/2006/relationships/hyperlink" Target="consultantplus://offline/ref=9A4459A351CBB5074E1C70602C739722F7B7F459E1BD2284EE3C6EE2F2e8F7N" TargetMode="External"/><Relationship Id="rId62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8EED0C6EE6836D9FD56B199AA52ECDD7169B25EFD104A9A046935673Ct0m5I" TargetMode="External"/><Relationship Id="rId24" Type="http://schemas.openxmlformats.org/officeDocument/2006/relationships/hyperlink" Target="consultantplus://offline/ref=94DCFAD281080A77F3819CB74C048ED53B4C1A9B11496FA5BD1ED32ED000m9I" TargetMode="External"/><Relationship Id="rId32" Type="http://schemas.openxmlformats.org/officeDocument/2006/relationships/hyperlink" Target="consultantplus://offline/ref=EE7D44DE87683C53D424840131B560489CC81F5E51A8DA039CB8B686AE2FC5N" TargetMode="External"/><Relationship Id="rId37" Type="http://schemas.openxmlformats.org/officeDocument/2006/relationships/hyperlink" Target="consultantplus://offline/ref=05DDADF013B9FBA793528BFB20CC10BDACBF8FB06DD1CCD2F90DEA3C6B58E7N" TargetMode="External"/><Relationship Id="rId40" Type="http://schemas.openxmlformats.org/officeDocument/2006/relationships/hyperlink" Target="consultantplus://offline/ref=9A4459A351CBB5074E1C70602C739722F4B9F451EDB72284EE3C6EE2F2e8F7N" TargetMode="External"/><Relationship Id="rId45" Type="http://schemas.openxmlformats.org/officeDocument/2006/relationships/hyperlink" Target="consultantplus://offline/ref=9A4459A351CBB5074E1C70602C739722F1BFF451EEBE7F8EE66562E0eFF5N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8EED0C6EE6836D9FD56B199AA52ECDD7060B75DF31A4A9A046935673Ct0m5I" TargetMode="External"/><Relationship Id="rId23" Type="http://schemas.openxmlformats.org/officeDocument/2006/relationships/hyperlink" Target="consultantplus://offline/ref=A8EED0C6EE6836D9FD56B199AA52ECDD7069B55EF0174A9A046935673Ct0m5I" TargetMode="External"/><Relationship Id="rId28" Type="http://schemas.openxmlformats.org/officeDocument/2006/relationships/hyperlink" Target="consultantplus://offline/ref=EE7D44DE87683C53D424840131B560489CC91F5355A9DA039CB8B686AE2FC5N" TargetMode="External"/><Relationship Id="rId36" Type="http://schemas.openxmlformats.org/officeDocument/2006/relationships/hyperlink" Target="consultantplus://offline/ref=05DDADF013B9FBA793528BFB20CC10BDADB78EB86AD4CCD2F90DEA3C6B58E7N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A8EED0C6EE6836D9FD56B199AA52ECDD706BB657F4154A9A046935673Ct0m5I" TargetMode="External"/><Relationship Id="rId31" Type="http://schemas.openxmlformats.org/officeDocument/2006/relationships/hyperlink" Target="consultantplus://offline/ref=EE7D44DE87683C53D424840131B560489FC61C5C59A9DA039CB8B686AE2FC5N" TargetMode="External"/><Relationship Id="rId44" Type="http://schemas.openxmlformats.org/officeDocument/2006/relationships/hyperlink" Target="consultantplus://offline/ref=9A4459A351CBB5074E1C70602C739722F7B7FA5FEDB42284EE3C6EE2F2e8F7N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A8EED0C6EE6836D9FD56B199AA52ECDD7060BE58F5174A9A046935673Ct0m5I" TargetMode="External"/><Relationship Id="rId22" Type="http://schemas.openxmlformats.org/officeDocument/2006/relationships/hyperlink" Target="consultantplus://offline/ref=A8EED0C6EE6836D9FD56B199AA52ECDD736BBF5CF7154A9A046935673Ct0m5I" TargetMode="External"/><Relationship Id="rId27" Type="http://schemas.openxmlformats.org/officeDocument/2006/relationships/hyperlink" Target="consultantplus://offline/ref=EE7D44DE87683C53D424840131B560489CC3185957A3DA039CB8B686AE2FC5N" TargetMode="External"/><Relationship Id="rId30" Type="http://schemas.openxmlformats.org/officeDocument/2006/relationships/hyperlink" Target="consultantplus://offline/ref=EE7D44DE87683C53D424840131B560489DC11D5B56A7DA039CB8B686AE2FC5N" TargetMode="External"/><Relationship Id="rId35" Type="http://schemas.openxmlformats.org/officeDocument/2006/relationships/hyperlink" Target="consultantplus://offline/ref=05DDADF013B9FBA793528BFB20CC10BDADB788B06AD1CCD2F90DEA3C6B58E7N" TargetMode="External"/><Relationship Id="rId43" Type="http://schemas.openxmlformats.org/officeDocument/2006/relationships/hyperlink" Target="consultantplus://offline/ref=9A4459A351CBB5074E1C70602C739722F4BFF95DE1B22284EE3C6EE2F2e8F7N" TargetMode="External"/><Relationship Id="rId48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6338</Words>
  <Characters>36132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12</cp:revision>
  <cp:lastPrinted>2018-09-28T13:07:00Z</cp:lastPrinted>
  <dcterms:created xsi:type="dcterms:W3CDTF">2018-09-25T12:41:00Z</dcterms:created>
  <dcterms:modified xsi:type="dcterms:W3CDTF">2018-09-28T13:10:00Z</dcterms:modified>
</cp:coreProperties>
</file>